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FD7CE" w14:textId="357F9518" w:rsidR="002F3EA9" w:rsidRPr="002F3EA9" w:rsidRDefault="002F3EA9" w:rsidP="002F3EA9">
      <w:pPr>
        <w:spacing w:line="240" w:lineRule="auto"/>
        <w:outlineLvl w:val="0"/>
        <w:rPr>
          <w:rFonts w:ascii="Arial" w:eastAsia="Times New Roman" w:hAnsi="Arial" w:cs="Arial"/>
          <w:b/>
          <w:bCs/>
          <w:color w:val="333333"/>
          <w:kern w:val="36"/>
          <w:sz w:val="54"/>
          <w:szCs w:val="54"/>
        </w:rPr>
      </w:pPr>
      <w:r w:rsidRPr="002F3EA9">
        <w:rPr>
          <w:rFonts w:ascii="Arial" w:eastAsia="Times New Roman" w:hAnsi="Arial" w:cs="Arial"/>
          <w:b/>
          <w:bCs/>
          <w:color w:val="333333"/>
          <w:kern w:val="36"/>
          <w:sz w:val="54"/>
          <w:szCs w:val="54"/>
        </w:rPr>
        <w:t>Jesus the Lamb of God</w:t>
      </w:r>
      <w:r w:rsidRPr="002F3EA9">
        <w:rPr>
          <w:rFonts w:ascii="Lora" w:eastAsia="Times New Roman" w:hAnsi="Lora" w:cs="Times New Roman"/>
          <w:noProof/>
          <w:color w:val="333333"/>
          <w:sz w:val="24"/>
          <w:szCs w:val="24"/>
        </w:rPr>
        <mc:AlternateContent>
          <mc:Choice Requires="wps">
            <w:drawing>
              <wp:inline distT="0" distB="0" distL="0" distR="0" wp14:anchorId="09781C26" wp14:editId="600C1CB7">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1093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0B66CFA2" w14:textId="77777777" w:rsidR="002F3EA9" w:rsidRPr="002F3EA9" w:rsidRDefault="002F3EA9" w:rsidP="002F3EA9">
      <w:pPr>
        <w:spacing w:after="150" w:line="240" w:lineRule="auto"/>
        <w:rPr>
          <w:rFonts w:ascii="Lora" w:eastAsia="Times New Roman" w:hAnsi="Lora" w:cs="Times New Roman"/>
          <w:color w:val="333333"/>
          <w:sz w:val="24"/>
          <w:szCs w:val="24"/>
        </w:rPr>
      </w:pPr>
      <w:r w:rsidRPr="002F3EA9">
        <w:rPr>
          <w:rFonts w:ascii="Lora" w:eastAsia="Times New Roman" w:hAnsi="Lora" w:cs="Times New Roman"/>
          <w:color w:val="333333"/>
          <w:sz w:val="24"/>
          <w:szCs w:val="24"/>
        </w:rPr>
        <w:t xml:space="preserve">Have you ever had a lamb cake as part of your Easter celebration? Have you seen art that shows a lamb holding a triumphant banner? </w:t>
      </w:r>
      <w:r w:rsidRPr="00B12BC9">
        <w:rPr>
          <w:rFonts w:ascii="Lora" w:eastAsia="Times New Roman" w:hAnsi="Lora" w:cs="Times New Roman"/>
          <w:color w:val="333333"/>
          <w:sz w:val="24"/>
          <w:szCs w:val="24"/>
          <w:highlight w:val="yellow"/>
        </w:rPr>
        <w:t>The lamb as a symbol for Christ has its roots in the Old Testament.</w:t>
      </w:r>
      <w:r w:rsidRPr="002F3EA9">
        <w:rPr>
          <w:rFonts w:ascii="Lora" w:eastAsia="Times New Roman" w:hAnsi="Lora" w:cs="Times New Roman"/>
          <w:color w:val="333333"/>
          <w:sz w:val="24"/>
          <w:szCs w:val="24"/>
        </w:rPr>
        <w:t xml:space="preserve"> For centuries people worshipped God by sacrificing animals. They killed them and offered them to God. </w:t>
      </w:r>
      <w:r w:rsidRPr="00E10E75">
        <w:rPr>
          <w:rFonts w:ascii="Lora" w:eastAsia="Times New Roman" w:hAnsi="Lora" w:cs="Times New Roman"/>
          <w:color w:val="333333"/>
          <w:sz w:val="24"/>
          <w:szCs w:val="24"/>
          <w:highlight w:val="yellow"/>
        </w:rPr>
        <w:t>For the Jews a lamb was the main animal of sacrifice.</w:t>
      </w:r>
      <w:r w:rsidRPr="002F3EA9">
        <w:rPr>
          <w:rFonts w:ascii="Lora" w:eastAsia="Times New Roman" w:hAnsi="Lora" w:cs="Times New Roman"/>
          <w:color w:val="333333"/>
          <w:sz w:val="24"/>
          <w:szCs w:val="24"/>
        </w:rPr>
        <w:t xml:space="preserve"> In the Temple a lamb was offered every day. The sacrifice of a lamb also played an important part in the Exodus.</w:t>
      </w:r>
    </w:p>
    <w:p w14:paraId="02382C82" w14:textId="77777777" w:rsidR="002F3EA9" w:rsidRPr="002F3EA9" w:rsidRDefault="002F3EA9" w:rsidP="002F3EA9">
      <w:pPr>
        <w:spacing w:after="150" w:line="240" w:lineRule="auto"/>
        <w:rPr>
          <w:rFonts w:ascii="Lora" w:eastAsia="Times New Roman" w:hAnsi="Lora" w:cs="Times New Roman"/>
          <w:color w:val="333333"/>
          <w:sz w:val="24"/>
          <w:szCs w:val="24"/>
        </w:rPr>
      </w:pPr>
      <w:r w:rsidRPr="002F3EA9">
        <w:rPr>
          <w:rFonts w:ascii="Lora" w:eastAsia="Times New Roman" w:hAnsi="Lora" w:cs="Times New Roman"/>
          <w:color w:val="333333"/>
          <w:sz w:val="24"/>
          <w:szCs w:val="24"/>
        </w:rPr>
        <w:t xml:space="preserve">In the biblical story of the Exodus, God led the Israelites out of Egypt, where they were slaves, and into the promised land. On the night God's people were to depart, the firstborn in all the Egyptian families died. The firstborn of the Israelites </w:t>
      </w:r>
      <w:proofErr w:type="gramStart"/>
      <w:r w:rsidRPr="002F3EA9">
        <w:rPr>
          <w:rFonts w:ascii="Lora" w:eastAsia="Times New Roman" w:hAnsi="Lora" w:cs="Times New Roman"/>
          <w:color w:val="333333"/>
          <w:sz w:val="24"/>
          <w:szCs w:val="24"/>
        </w:rPr>
        <w:t>were</w:t>
      </w:r>
      <w:proofErr w:type="gramEnd"/>
      <w:r w:rsidRPr="002F3EA9">
        <w:rPr>
          <w:rFonts w:ascii="Lora" w:eastAsia="Times New Roman" w:hAnsi="Lora" w:cs="Times New Roman"/>
          <w:color w:val="333333"/>
          <w:sz w:val="24"/>
          <w:szCs w:val="24"/>
        </w:rPr>
        <w:t xml:space="preserve"> saved because God had instructed them to kill a lamb or goat and mark their doorposts with its blood. The angel of death then knew to pass over those houses. The Israelites ate the lamb in a meal before they left. The lamb was to have no blemish, and none of its bones were to be broken. To this day the Jews remember this night with the Feast of Passover. On this day they share a special meal called a Seder meal. The shank of a lamb is one item on the Seder plate.</w:t>
      </w:r>
    </w:p>
    <w:p w14:paraId="4010229C" w14:textId="77777777" w:rsidR="002F3EA9" w:rsidRPr="002F3EA9" w:rsidRDefault="002F3EA9" w:rsidP="002F3EA9">
      <w:pPr>
        <w:spacing w:after="150" w:line="240" w:lineRule="auto"/>
        <w:rPr>
          <w:rFonts w:ascii="Lora" w:eastAsia="Times New Roman" w:hAnsi="Lora" w:cs="Times New Roman"/>
          <w:color w:val="333333"/>
          <w:sz w:val="24"/>
          <w:szCs w:val="24"/>
        </w:rPr>
      </w:pPr>
      <w:r w:rsidRPr="00C87721">
        <w:rPr>
          <w:rFonts w:ascii="Lora" w:eastAsia="Times New Roman" w:hAnsi="Lora" w:cs="Times New Roman"/>
          <w:color w:val="333333"/>
          <w:sz w:val="24"/>
          <w:szCs w:val="24"/>
          <w:highlight w:val="yellow"/>
        </w:rPr>
        <w:t>Jesus is called the lamb of God because he is the perfect sacrifice offered to God.</w:t>
      </w:r>
      <w:r w:rsidRPr="002F3EA9">
        <w:rPr>
          <w:rFonts w:ascii="Lora" w:eastAsia="Times New Roman" w:hAnsi="Lora" w:cs="Times New Roman"/>
          <w:color w:val="333333"/>
          <w:sz w:val="24"/>
          <w:szCs w:val="24"/>
        </w:rPr>
        <w:t xml:space="preserve"> In 1 Peter 1:18-19 we are told, “You were ransomed . . . not with perishable things like silver or gold but with the precious blood of Christ as of a spotless unblemished lamb.” A prophecy about the Messiah states, “Though he was harshly treated, he submitted and opened not his mouth; Like a lamb led to the slaughter” (Isaiah 53:7). </w:t>
      </w:r>
      <w:r w:rsidRPr="00C20A2A">
        <w:rPr>
          <w:rFonts w:ascii="Lora" w:eastAsia="Times New Roman" w:hAnsi="Lora" w:cs="Times New Roman"/>
          <w:color w:val="333333"/>
          <w:sz w:val="24"/>
          <w:szCs w:val="24"/>
          <w:highlight w:val="yellow"/>
        </w:rPr>
        <w:t>After Jesus' crucifixion, soldiers did not break his legs to kill him because he was already dead. Like the Passover lamb, his bones were unbroken.</w:t>
      </w:r>
    </w:p>
    <w:p w14:paraId="460C9B08" w14:textId="77777777" w:rsidR="002F3EA9" w:rsidRPr="002F3EA9" w:rsidRDefault="002F3EA9" w:rsidP="002F3EA9">
      <w:pPr>
        <w:spacing w:after="150" w:line="240" w:lineRule="auto"/>
        <w:rPr>
          <w:rFonts w:ascii="Lora" w:eastAsia="Times New Roman" w:hAnsi="Lora" w:cs="Times New Roman"/>
          <w:color w:val="333333"/>
          <w:sz w:val="24"/>
          <w:szCs w:val="24"/>
        </w:rPr>
      </w:pPr>
      <w:r w:rsidRPr="002F3EA9">
        <w:rPr>
          <w:rFonts w:ascii="Lora" w:eastAsia="Times New Roman" w:hAnsi="Lora" w:cs="Times New Roman"/>
          <w:color w:val="333333"/>
          <w:sz w:val="24"/>
          <w:szCs w:val="24"/>
        </w:rPr>
        <w:t xml:space="preserve">Paul states, </w:t>
      </w:r>
      <w:r w:rsidRPr="00241AE0">
        <w:rPr>
          <w:rFonts w:ascii="Lora" w:eastAsia="Times New Roman" w:hAnsi="Lora" w:cs="Times New Roman"/>
          <w:color w:val="333333"/>
          <w:sz w:val="24"/>
          <w:szCs w:val="24"/>
          <w:highlight w:val="yellow"/>
        </w:rPr>
        <w:t xml:space="preserve">“Our paschal lamb, Christ, has been sacrificed” (1 Corinthians 5:7). Jesus' death on the cross was a </w:t>
      </w:r>
      <w:proofErr w:type="spellStart"/>
      <w:r w:rsidRPr="00241AE0">
        <w:rPr>
          <w:rFonts w:ascii="Lora" w:eastAsia="Times New Roman" w:hAnsi="Lora" w:cs="Times New Roman"/>
          <w:color w:val="333333"/>
          <w:sz w:val="24"/>
          <w:szCs w:val="24"/>
          <w:highlight w:val="yellow"/>
        </w:rPr>
        <w:t>passover</w:t>
      </w:r>
      <w:proofErr w:type="spellEnd"/>
      <w:r w:rsidRPr="00241AE0">
        <w:rPr>
          <w:rFonts w:ascii="Lora" w:eastAsia="Times New Roman" w:hAnsi="Lora" w:cs="Times New Roman"/>
          <w:color w:val="333333"/>
          <w:sz w:val="24"/>
          <w:szCs w:val="24"/>
          <w:highlight w:val="yellow"/>
        </w:rPr>
        <w:t xml:space="preserve"> from death to life for himself and for all of us.</w:t>
      </w:r>
      <w:r w:rsidRPr="002F3EA9">
        <w:rPr>
          <w:rFonts w:ascii="Lora" w:eastAsia="Times New Roman" w:hAnsi="Lora" w:cs="Times New Roman"/>
          <w:color w:val="333333"/>
          <w:sz w:val="24"/>
          <w:szCs w:val="24"/>
        </w:rPr>
        <w:t xml:space="preserve"> By his blood we are saved from death. Jesus made it possible for us to break out of the slavery of sin and death. He gave us the hope of reaching our promised land, heaven. </w:t>
      </w:r>
      <w:r w:rsidRPr="00921D3C">
        <w:rPr>
          <w:rFonts w:ascii="Lora" w:eastAsia="Times New Roman" w:hAnsi="Lora" w:cs="Times New Roman"/>
          <w:color w:val="333333"/>
          <w:sz w:val="24"/>
          <w:szCs w:val="24"/>
          <w:highlight w:val="yellow"/>
        </w:rPr>
        <w:t>The Gospel of John clearly compares Jesus to the Passover lamb by saying that Jesus was crucified the same day that the Passover lambs were being killed in the Temple (John 19:31).</w:t>
      </w:r>
    </w:p>
    <w:p w14:paraId="6CA46303" w14:textId="77777777" w:rsidR="002F3EA9" w:rsidRPr="002F3EA9" w:rsidRDefault="002F3EA9" w:rsidP="002F3EA9">
      <w:pPr>
        <w:spacing w:after="150" w:line="240" w:lineRule="auto"/>
        <w:rPr>
          <w:rFonts w:ascii="Lora" w:eastAsia="Times New Roman" w:hAnsi="Lora" w:cs="Times New Roman"/>
          <w:color w:val="333333"/>
          <w:sz w:val="24"/>
          <w:szCs w:val="24"/>
        </w:rPr>
      </w:pPr>
      <w:r w:rsidRPr="002F3EA9">
        <w:rPr>
          <w:rFonts w:ascii="Lora" w:eastAsia="Times New Roman" w:hAnsi="Lora" w:cs="Times New Roman"/>
          <w:color w:val="333333"/>
          <w:sz w:val="24"/>
          <w:szCs w:val="24"/>
        </w:rPr>
        <w:t xml:space="preserve">In the Gospel of </w:t>
      </w:r>
      <w:proofErr w:type="gramStart"/>
      <w:r w:rsidRPr="002F3EA9">
        <w:rPr>
          <w:rFonts w:ascii="Lora" w:eastAsia="Times New Roman" w:hAnsi="Lora" w:cs="Times New Roman"/>
          <w:color w:val="333333"/>
          <w:sz w:val="24"/>
          <w:szCs w:val="24"/>
        </w:rPr>
        <w:t>John</w:t>
      </w:r>
      <w:proofErr w:type="gramEnd"/>
      <w:r w:rsidRPr="002F3EA9">
        <w:rPr>
          <w:rFonts w:ascii="Lora" w:eastAsia="Times New Roman" w:hAnsi="Lora" w:cs="Times New Roman"/>
          <w:color w:val="333333"/>
          <w:sz w:val="24"/>
          <w:szCs w:val="24"/>
        </w:rPr>
        <w:t xml:space="preserve"> it was John the Baptist who gave Jesus the title Lamb of God (John 1:29). The Book of Revelation speaks of the Lamb at least 29 times. In a vision John sees a lamb. Four living creatures and 24 elders fall before the Lamb and sing praise because he purchased all people with his blood (Revelation 5:9).</w:t>
      </w:r>
    </w:p>
    <w:p w14:paraId="79775383" w14:textId="7A878C5D" w:rsidR="002F3EA9" w:rsidRDefault="002F3EA9" w:rsidP="002F3EA9">
      <w:pPr>
        <w:spacing w:after="150" w:line="240" w:lineRule="auto"/>
        <w:rPr>
          <w:rFonts w:ascii="Lora" w:eastAsia="Times New Roman" w:hAnsi="Lora" w:cs="Times New Roman"/>
          <w:color w:val="333333"/>
          <w:sz w:val="24"/>
          <w:szCs w:val="24"/>
        </w:rPr>
      </w:pPr>
      <w:r w:rsidRPr="002F3EA9">
        <w:rPr>
          <w:rFonts w:ascii="Lora" w:eastAsia="Times New Roman" w:hAnsi="Lora" w:cs="Times New Roman"/>
          <w:color w:val="333333"/>
          <w:sz w:val="24"/>
          <w:szCs w:val="24"/>
        </w:rPr>
        <w:t>† Lamb of God, you take away the sins of the world, have mercy on us! †</w:t>
      </w:r>
    </w:p>
    <w:p w14:paraId="3D20B309" w14:textId="55B07961" w:rsidR="002F3EA9" w:rsidRDefault="00921D3C" w:rsidP="002F3EA9">
      <w:pPr>
        <w:spacing w:after="150" w:line="240" w:lineRule="auto"/>
        <w:rPr>
          <w:rFonts w:ascii="Lora" w:eastAsia="Times New Roman" w:hAnsi="Lora" w:cs="Times New Roman"/>
          <w:color w:val="333333"/>
          <w:sz w:val="24"/>
          <w:szCs w:val="24"/>
        </w:rPr>
      </w:pPr>
      <w:hyperlink r:id="rId5" w:history="1">
        <w:r w:rsidR="002F3EA9" w:rsidRPr="00B85703">
          <w:rPr>
            <w:rStyle w:val="Hyperlink"/>
            <w:rFonts w:ascii="Lora" w:eastAsia="Times New Roman" w:hAnsi="Lora" w:cs="Times New Roman"/>
            <w:sz w:val="24"/>
            <w:szCs w:val="24"/>
          </w:rPr>
          <w:t>https://www.loyolapress.com/catholic-resources/scripture-and-tradition/jesus-and-the-new-testament/who-do-you-say-that-i-am-names-for-jesus/jesus-the-lamb-of-god/</w:t>
        </w:r>
      </w:hyperlink>
    </w:p>
    <w:p w14:paraId="57AE1DC7" w14:textId="6E2D6B7B" w:rsidR="002F3EA9" w:rsidRDefault="002F3EA9" w:rsidP="002F3EA9">
      <w:pPr>
        <w:spacing w:after="150" w:line="240" w:lineRule="auto"/>
        <w:rPr>
          <w:rFonts w:ascii="Lora" w:eastAsia="Times New Roman" w:hAnsi="Lora" w:cs="Times New Roman"/>
          <w:color w:val="333333"/>
          <w:sz w:val="24"/>
          <w:szCs w:val="24"/>
        </w:rPr>
      </w:pPr>
    </w:p>
    <w:p w14:paraId="5F814771" w14:textId="262C5B89" w:rsidR="002F3EA9" w:rsidRDefault="002F3EA9" w:rsidP="002F3EA9">
      <w:pPr>
        <w:spacing w:after="150" w:line="240" w:lineRule="auto"/>
        <w:rPr>
          <w:rFonts w:ascii="Lora" w:eastAsia="Times New Roman" w:hAnsi="Lora" w:cs="Times New Roman"/>
          <w:color w:val="333333"/>
          <w:sz w:val="24"/>
          <w:szCs w:val="24"/>
        </w:rPr>
      </w:pPr>
    </w:p>
    <w:p w14:paraId="0EC06E4A" w14:textId="0753C65B" w:rsidR="002F3EA9" w:rsidRDefault="002F3EA9" w:rsidP="002F3EA9">
      <w:pPr>
        <w:spacing w:after="150" w:line="240" w:lineRule="auto"/>
        <w:rPr>
          <w:rFonts w:ascii="Lora" w:eastAsia="Times New Roman" w:hAnsi="Lora" w:cs="Times New Roman"/>
          <w:color w:val="333333"/>
          <w:sz w:val="24"/>
          <w:szCs w:val="24"/>
        </w:rPr>
      </w:pPr>
    </w:p>
    <w:p w14:paraId="33ED50C0" w14:textId="323F985D" w:rsidR="002F3EA9" w:rsidRDefault="002F3EA9" w:rsidP="002F3EA9">
      <w:pPr>
        <w:spacing w:after="150" w:line="240" w:lineRule="auto"/>
        <w:rPr>
          <w:rFonts w:ascii="Lora" w:eastAsia="Times New Roman" w:hAnsi="Lora" w:cs="Times New Roman"/>
          <w:color w:val="333333"/>
          <w:sz w:val="24"/>
          <w:szCs w:val="24"/>
        </w:rPr>
      </w:pPr>
    </w:p>
    <w:p w14:paraId="4CC4ED9E" w14:textId="77777777" w:rsidR="002F3EA9" w:rsidRDefault="002F3EA9" w:rsidP="002F3EA9">
      <w:pPr>
        <w:spacing w:after="150" w:line="240" w:lineRule="auto"/>
        <w:rPr>
          <w:rFonts w:ascii="Lora" w:eastAsia="Times New Roman" w:hAnsi="Lora" w:cs="Times New Roman"/>
          <w:color w:val="333333"/>
          <w:sz w:val="24"/>
          <w:szCs w:val="24"/>
        </w:rPr>
      </w:pPr>
    </w:p>
    <w:p w14:paraId="19AD31CF" w14:textId="77777777" w:rsidR="002F3EA9" w:rsidRDefault="002F3EA9" w:rsidP="002F3EA9">
      <w:pPr>
        <w:pStyle w:val="Heading1"/>
        <w:shd w:val="clear" w:color="auto" w:fill="1570A6"/>
        <w:spacing w:before="150" w:beforeAutospacing="0" w:after="150" w:afterAutospacing="0" w:line="600" w:lineRule="atLeast"/>
        <w:rPr>
          <w:rFonts w:ascii="inherit" w:hAnsi="inherit"/>
          <w:color w:val="FFFFFF"/>
          <w:sz w:val="36"/>
          <w:szCs w:val="36"/>
        </w:rPr>
      </w:pPr>
      <w:r>
        <w:rPr>
          <w:rFonts w:ascii="inherit" w:hAnsi="inherit"/>
          <w:color w:val="FFFFFF"/>
          <w:sz w:val="36"/>
          <w:szCs w:val="36"/>
        </w:rPr>
        <w:t>Why is Jesus called the “Lamb of God?”</w:t>
      </w:r>
    </w:p>
    <w:p w14:paraId="245C9D34" w14:textId="77777777" w:rsidR="002F3EA9" w:rsidRDefault="002F3EA9" w:rsidP="002F3EA9">
      <w:pPr>
        <w:pStyle w:val="NormalWeb"/>
        <w:shd w:val="clear" w:color="auto" w:fill="FFFFFF"/>
        <w:spacing w:before="0" w:beforeAutospacing="0" w:after="150" w:afterAutospacing="0" w:line="390" w:lineRule="atLeast"/>
        <w:rPr>
          <w:rFonts w:ascii="Open Sans" w:hAnsi="Open Sans" w:cs="Open Sans"/>
          <w:color w:val="333333"/>
        </w:rPr>
      </w:pPr>
      <w:r>
        <w:rPr>
          <w:rFonts w:ascii="Open Sans" w:hAnsi="Open Sans" w:cs="Open Sans"/>
          <w:color w:val="333333"/>
        </w:rPr>
        <w:t xml:space="preserve">To understand why the title “Lamb of God” is used for Christ, we must first appreciate the celebration of Passover.  Recall that at about 1250 BC, the Israelites were slaves of Egypt.  Almighty God heard the cry of His people:  Exodus 2:24 stated, “He heard their groaning and was mindful of His covenant with Abraham, Isaac, and Jacob.”  God sent Moses to deliver His people from their bondage.  After Moses had performed nine signs, Pharaoh’s heart was still unmoved.  Finally, </w:t>
      </w:r>
      <w:r w:rsidRPr="009507B7">
        <w:rPr>
          <w:rFonts w:ascii="Open Sans" w:hAnsi="Open Sans" w:cs="Open Sans"/>
          <w:color w:val="333333"/>
          <w:highlight w:val="yellow"/>
        </w:rPr>
        <w:t>God told Moses to have each family take a one-year-old, male, unblemished lamb; slaughter the lamb; and paint the door posts and lintel of every house where they would eat its roasted flesh with unleavened bread and bitter herbs.  That night, the Angel of Death would “</w:t>
      </w:r>
      <w:proofErr w:type="spellStart"/>
      <w:r w:rsidRPr="009507B7">
        <w:rPr>
          <w:rFonts w:ascii="Open Sans" w:hAnsi="Open Sans" w:cs="Open Sans"/>
          <w:color w:val="333333"/>
          <w:highlight w:val="yellow"/>
        </w:rPr>
        <w:t>passover</w:t>
      </w:r>
      <w:proofErr w:type="spellEnd"/>
      <w:r w:rsidRPr="009507B7">
        <w:rPr>
          <w:rFonts w:ascii="Open Sans" w:hAnsi="Open Sans" w:cs="Open Sans"/>
          <w:color w:val="333333"/>
          <w:highlight w:val="yellow"/>
        </w:rPr>
        <w:t xml:space="preserve">” the homes protected by the </w:t>
      </w:r>
      <w:proofErr w:type="gramStart"/>
      <w:r w:rsidRPr="009507B7">
        <w:rPr>
          <w:rFonts w:ascii="Open Sans" w:hAnsi="Open Sans" w:cs="Open Sans"/>
          <w:color w:val="333333"/>
          <w:highlight w:val="yellow"/>
        </w:rPr>
        <w:t>blood, but</w:t>
      </w:r>
      <w:proofErr w:type="gramEnd"/>
      <w:r w:rsidRPr="009507B7">
        <w:rPr>
          <w:rFonts w:ascii="Open Sans" w:hAnsi="Open Sans" w:cs="Open Sans"/>
          <w:color w:val="333333"/>
          <w:highlight w:val="yellow"/>
        </w:rPr>
        <w:t xml:space="preserve"> take the lives of the first born children unprotected by the blood of the lamb.  Because of that blood sacrifice, Pharaoh let the people go:  they went from slavery to freedom, from a land of sin to the Promised land, and from death to new life.</w:t>
      </w:r>
    </w:p>
    <w:p w14:paraId="1007A6EA" w14:textId="77777777" w:rsidR="002F3EA9" w:rsidRDefault="002F3EA9" w:rsidP="002F3EA9">
      <w:pPr>
        <w:pStyle w:val="NormalWeb"/>
        <w:shd w:val="clear" w:color="auto" w:fill="FFFFFF"/>
        <w:spacing w:before="0" w:beforeAutospacing="0" w:after="150" w:afterAutospacing="0" w:line="390" w:lineRule="atLeast"/>
        <w:rPr>
          <w:rFonts w:ascii="Open Sans" w:hAnsi="Open Sans" w:cs="Open Sans"/>
          <w:color w:val="333333"/>
        </w:rPr>
      </w:pPr>
      <w:r>
        <w:rPr>
          <w:rFonts w:ascii="Open Sans" w:hAnsi="Open Sans" w:cs="Open Sans"/>
          <w:color w:val="333333"/>
        </w:rPr>
        <w:t xml:space="preserve">The prophets used this image of the lamb to describe the Messiah.  Isaiah prophesied, “Though he was harshly treated, he submitted and opened not his mouth; like a lamb led to the slaughter or a sheep before the shearer, he was silent and opened not his mouth” (Isaiah 53:7).  However, the image is twofold:  </w:t>
      </w:r>
      <w:proofErr w:type="gramStart"/>
      <w:r>
        <w:rPr>
          <w:rFonts w:ascii="Open Sans" w:hAnsi="Open Sans" w:cs="Open Sans"/>
          <w:color w:val="333333"/>
        </w:rPr>
        <w:t>the</w:t>
      </w:r>
      <w:proofErr w:type="gramEnd"/>
      <w:r>
        <w:rPr>
          <w:rFonts w:ascii="Open Sans" w:hAnsi="Open Sans" w:cs="Open Sans"/>
          <w:color w:val="333333"/>
        </w:rPr>
        <w:t xml:space="preserve"> Messiah would be both the sacrificial lamb to atone for sin and the suffering servant.  Interestingly, when speaking to the Ethiopian eunuch who was reading this exact passage from Isaiah, St. Philip told how it referred to Christ and how He fulfilled it (Acts 8:26ff).</w:t>
      </w:r>
    </w:p>
    <w:p w14:paraId="109B1C61" w14:textId="65A37C1B" w:rsidR="002F3EA9" w:rsidRDefault="002F3EA9" w:rsidP="002F3EA9">
      <w:pPr>
        <w:pStyle w:val="NormalWeb"/>
        <w:shd w:val="clear" w:color="auto" w:fill="FFFFFF"/>
        <w:spacing w:before="0" w:beforeAutospacing="0" w:after="150" w:afterAutospacing="0" w:line="390" w:lineRule="atLeast"/>
        <w:rPr>
          <w:rFonts w:ascii="Open Sans" w:hAnsi="Open Sans" w:cs="Open Sans"/>
          <w:color w:val="333333"/>
        </w:rPr>
      </w:pPr>
      <w:proofErr w:type="gramStart"/>
      <w:r>
        <w:rPr>
          <w:rFonts w:ascii="Open Sans" w:hAnsi="Open Sans" w:cs="Open Sans"/>
          <w:color w:val="333333"/>
        </w:rPr>
        <w:t>Nevertheless</w:t>
      </w:r>
      <w:proofErr w:type="gramEnd"/>
      <w:r>
        <w:rPr>
          <w:rFonts w:ascii="Open Sans" w:hAnsi="Open Sans" w:cs="Open Sans"/>
          <w:color w:val="333333"/>
        </w:rPr>
        <w:t xml:space="preserve"> in the Gospels, Jesus is specifically identified as “the lamb of God” in the sense of both the sacrificial offering for sin and the suffering servant.  As John the Baptizer was proclaiming the coming of the Messiah at the River Jordan, he saw Jesus and proclaimed, </w:t>
      </w:r>
      <w:r w:rsidRPr="0062519A">
        <w:rPr>
          <w:rFonts w:ascii="Open Sans" w:hAnsi="Open Sans" w:cs="Open Sans"/>
          <w:color w:val="333333"/>
          <w:highlight w:val="yellow"/>
        </w:rPr>
        <w:t>“Look!  There is the Lamb of God who takes away the sin of the world!” (John 1:29).</w:t>
      </w:r>
      <w:r w:rsidR="0062519A">
        <w:rPr>
          <w:rFonts w:ascii="Open Sans" w:hAnsi="Open Sans" w:cs="Open Sans"/>
          <w:color w:val="333333"/>
        </w:rPr>
        <w:t xml:space="preserve">  </w:t>
      </w:r>
      <w:r w:rsidRPr="0062519A">
        <w:rPr>
          <w:rFonts w:ascii="Open Sans" w:hAnsi="Open Sans" w:cs="Open Sans"/>
          <w:color w:val="333333"/>
        </w:rPr>
        <w:t>After foretelling His passion, death, and</w:t>
      </w:r>
      <w:r>
        <w:rPr>
          <w:rFonts w:ascii="Open Sans" w:hAnsi="Open Sans" w:cs="Open Sans"/>
          <w:color w:val="333333"/>
        </w:rPr>
        <w:t xml:space="preserve"> resurrection for the third time, Jesus asserted, “Anyone among you who aspires to greatness must serve the rest, and whoever wants to rank first among you must serve the needs of all.  Such is the case of the Son of Man who has come, not to be served by others, but to serve, to give His own life as a ransom for the many” (Matthew 20:26-28).</w:t>
      </w:r>
    </w:p>
    <w:p w14:paraId="299C5FA6" w14:textId="77777777" w:rsidR="002F3EA9" w:rsidRDefault="002F3EA9" w:rsidP="002F3EA9">
      <w:pPr>
        <w:pStyle w:val="NormalWeb"/>
        <w:shd w:val="clear" w:color="auto" w:fill="FFFFFF"/>
        <w:spacing w:before="0" w:beforeAutospacing="0" w:after="150" w:afterAutospacing="0" w:line="390" w:lineRule="atLeast"/>
        <w:rPr>
          <w:rFonts w:ascii="Open Sans" w:hAnsi="Open Sans" w:cs="Open Sans"/>
          <w:color w:val="333333"/>
        </w:rPr>
      </w:pPr>
      <w:r>
        <w:rPr>
          <w:rFonts w:ascii="Open Sans" w:hAnsi="Open Sans" w:cs="Open Sans"/>
          <w:color w:val="333333"/>
        </w:rPr>
        <w:t xml:space="preserve">The imagery of “Lamb of God” becomes clear in the Passion Narratives of the Gospels.  In St. John’s gospel, </w:t>
      </w:r>
      <w:r w:rsidRPr="00EF7978">
        <w:rPr>
          <w:rFonts w:ascii="Open Sans" w:hAnsi="Open Sans" w:cs="Open Sans"/>
          <w:color w:val="333333"/>
          <w:highlight w:val="yellow"/>
        </w:rPr>
        <w:t xml:space="preserve">Pilate condemned Jesus to death on the </w:t>
      </w:r>
      <w:r w:rsidRPr="003B521C">
        <w:rPr>
          <w:rFonts w:ascii="Open Sans" w:hAnsi="Open Sans" w:cs="Open Sans"/>
          <w:color w:val="333333"/>
          <w:highlight w:val="yellow"/>
        </w:rPr>
        <w:t>preparation day for Passover at noon (John 18:28, 19:14), the hour when the priests began to slaughter Passover lambs in the temple.  After the crucifixion, the Gospel recorded that they did not break any of Jesus’ bones in fulfillment of Scripture (John 19:36); this reference corresponds to Exodus 12:46 and Numbers 9:12 where none of the Passover lamb’s bones were to be broken.  After our Lord’s death, the soldier thrust forward his lance, piercing the heart of our Lord; out flowed blood and water (John 19:34), always interpreted as signs of the life-giving sacraments of Holy Eucharist and Baptism.</w:t>
      </w:r>
    </w:p>
    <w:p w14:paraId="6F0E35CC" w14:textId="77777777" w:rsidR="002F3EA9" w:rsidRDefault="002F3EA9" w:rsidP="002F3EA9">
      <w:pPr>
        <w:pStyle w:val="NormalWeb"/>
        <w:shd w:val="clear" w:color="auto" w:fill="FFFFFF"/>
        <w:spacing w:before="0" w:beforeAutospacing="0" w:after="150" w:afterAutospacing="0" w:line="390" w:lineRule="atLeast"/>
        <w:rPr>
          <w:rFonts w:ascii="Open Sans" w:hAnsi="Open Sans" w:cs="Open Sans"/>
          <w:color w:val="333333"/>
        </w:rPr>
      </w:pPr>
      <w:r>
        <w:rPr>
          <w:rFonts w:ascii="Open Sans" w:hAnsi="Open Sans" w:cs="Open Sans"/>
          <w:color w:val="333333"/>
        </w:rPr>
        <w:t xml:space="preserve">Ponder the depth of what is happening in the passion narratives!  At the crucifixion, Jesus, the innocent and sinless victim, takes </w:t>
      </w:r>
      <w:proofErr w:type="gramStart"/>
      <w:r>
        <w:rPr>
          <w:rFonts w:ascii="Open Sans" w:hAnsi="Open Sans" w:cs="Open Sans"/>
          <w:color w:val="333333"/>
        </w:rPr>
        <w:t>all of</w:t>
      </w:r>
      <w:proofErr w:type="gramEnd"/>
      <w:r>
        <w:rPr>
          <w:rFonts w:ascii="Open Sans" w:hAnsi="Open Sans" w:cs="Open Sans"/>
          <w:color w:val="333333"/>
        </w:rPr>
        <w:t xml:space="preserve"> our sins unto Himself.  He though does not just bear our sins and suffer the punishment for us that is due for them; no, Jesus Himself expiates the sins.  He as Priest offers Himself on the altar of the cross.  Through His blood He washes away sin.  However, unlike the Passover lamb that was slaughtered, roasted, and eaten, our Lord rose from the dead, conquering both sin and death.  He has truly delivered us from the slavery of sin, shown us the path of salvation, and given us the promise of everlasting life.  He has made a new, perfect, and everlasting covenant with His own blood.  Therefore St. Peter exhorted, “Realize that you were delivered from the futile way of life your fathers handed on to you, not by any diminishable sum of silver or gold, but by Christ’s blood beyond all price, the blood of a spotless, unblemished lamb…” (I Peter 1:19).</w:t>
      </w:r>
    </w:p>
    <w:p w14:paraId="0F32D2CA" w14:textId="77777777" w:rsidR="002F3EA9" w:rsidRDefault="002F3EA9" w:rsidP="002F3EA9">
      <w:pPr>
        <w:pStyle w:val="NormalWeb"/>
        <w:shd w:val="clear" w:color="auto" w:fill="FFFFFF"/>
        <w:spacing w:before="0" w:beforeAutospacing="0" w:after="150" w:afterAutospacing="0" w:line="390" w:lineRule="atLeast"/>
        <w:rPr>
          <w:rFonts w:ascii="Open Sans" w:hAnsi="Open Sans" w:cs="Open Sans"/>
          <w:color w:val="333333"/>
        </w:rPr>
      </w:pPr>
      <w:r>
        <w:rPr>
          <w:rFonts w:ascii="Open Sans" w:hAnsi="Open Sans" w:cs="Open Sans"/>
          <w:color w:val="333333"/>
        </w:rPr>
        <w:t>We must not forget that this image evokes victory.  The Book of Revelation highlights this notion picturing the Lamb surrounded by angels, the “living creatures,” and elders, who cried out, “Worthy is the Lamb that was slain to receive power and riches, wisdom and strength, honor and glory and praise!” (Revelation 5:12).  Jesus is the King of kings, and Lord of lords (Revelation 17:14) who will be victorious against the powers of evil and will invite the righteous to the wedding feast of the Lamb (Revelation 19:9), the union of the Church, the new Jerusalem, in heaven with the Lord.</w:t>
      </w:r>
    </w:p>
    <w:p w14:paraId="2BCD56A4" w14:textId="77777777" w:rsidR="002F3EA9" w:rsidRDefault="002F3EA9" w:rsidP="002F3EA9">
      <w:pPr>
        <w:pStyle w:val="NormalWeb"/>
        <w:shd w:val="clear" w:color="auto" w:fill="FFFFFF"/>
        <w:spacing w:before="0" w:beforeAutospacing="0" w:after="150" w:afterAutospacing="0" w:line="390" w:lineRule="atLeast"/>
        <w:rPr>
          <w:rFonts w:ascii="Open Sans" w:hAnsi="Open Sans" w:cs="Open Sans"/>
          <w:color w:val="333333"/>
        </w:rPr>
      </w:pPr>
      <w:r>
        <w:rPr>
          <w:rFonts w:ascii="Open Sans" w:hAnsi="Open Sans" w:cs="Open Sans"/>
          <w:color w:val="333333"/>
        </w:rPr>
        <w:t>For this reason, the </w:t>
      </w:r>
      <w:r>
        <w:rPr>
          <w:rFonts w:ascii="Open Sans" w:hAnsi="Open Sans" w:cs="Open Sans"/>
          <w:i/>
          <w:iCs/>
          <w:color w:val="333333"/>
        </w:rPr>
        <w:t>Agnus Dei</w:t>
      </w:r>
      <w:r>
        <w:rPr>
          <w:rFonts w:ascii="Open Sans" w:hAnsi="Open Sans" w:cs="Open Sans"/>
          <w:color w:val="333333"/>
        </w:rPr>
        <w:t> is sung during the fraction, the breaking of the consecrated Host.  St. John Chrysostom (d. 407) preached of how the fraction symbolized the Passion of Christ</w:t>
      </w:r>
      <w:proofErr w:type="gramStart"/>
      <w:r>
        <w:rPr>
          <w:rFonts w:ascii="Open Sans" w:hAnsi="Open Sans" w:cs="Open Sans"/>
          <w:color w:val="333333"/>
        </w:rPr>
        <w:t>:  “</w:t>
      </w:r>
      <w:proofErr w:type="gramEnd"/>
      <w:r>
        <w:rPr>
          <w:rFonts w:ascii="Open Sans" w:hAnsi="Open Sans" w:cs="Open Sans"/>
          <w:color w:val="333333"/>
        </w:rPr>
        <w:t xml:space="preserve">What Christ did not suffer on the Cross, He suffers in the sacrifice for thee.”  The hymn itself invokes Christ and recalls His sacrificial death with overtones of a hymn of victory of the triumphal Lamb.  This belief is then emphasized again when the priest holds up the fractured Host and says, </w:t>
      </w:r>
      <w:r w:rsidRPr="00585571">
        <w:rPr>
          <w:rFonts w:ascii="Open Sans" w:hAnsi="Open Sans" w:cs="Open Sans"/>
          <w:color w:val="333333"/>
          <w:highlight w:val="yellow"/>
        </w:rPr>
        <w:t>“This is the Lamb of God who takes away the sins of the world, happy are those who are called to His supper.”  (Or, in a literal translation of the Latin, “Happy are those who are called to the supper of the Lamb,”</w:t>
      </w:r>
      <w:r>
        <w:rPr>
          <w:rFonts w:ascii="Open Sans" w:hAnsi="Open Sans" w:cs="Open Sans"/>
          <w:color w:val="333333"/>
        </w:rPr>
        <w:t xml:space="preserve"> better reflecting the imagery of Revelation.)</w:t>
      </w:r>
    </w:p>
    <w:p w14:paraId="7F81A173" w14:textId="77777777" w:rsidR="002F3EA9" w:rsidRDefault="002F3EA9" w:rsidP="002F3EA9">
      <w:pPr>
        <w:pStyle w:val="NormalWeb"/>
        <w:shd w:val="clear" w:color="auto" w:fill="FFFFFF"/>
        <w:spacing w:before="0" w:beforeAutospacing="0" w:after="150" w:afterAutospacing="0" w:line="390" w:lineRule="atLeast"/>
        <w:rPr>
          <w:rFonts w:ascii="Open Sans" w:hAnsi="Open Sans" w:cs="Open Sans"/>
          <w:color w:val="333333"/>
        </w:rPr>
      </w:pPr>
      <w:r w:rsidRPr="00384965">
        <w:rPr>
          <w:rFonts w:ascii="Open Sans" w:hAnsi="Open Sans" w:cs="Open Sans"/>
          <w:color w:val="333333"/>
          <w:highlight w:val="yellow"/>
        </w:rPr>
        <w:t>As we celebrate the mysteries of the Mass, we look to the Lamb who suffered, died, and rose for our salvation.</w:t>
      </w:r>
      <w:r>
        <w:rPr>
          <w:rFonts w:ascii="Open Sans" w:hAnsi="Open Sans" w:cs="Open Sans"/>
          <w:color w:val="333333"/>
        </w:rPr>
        <w:t>  We must gather around the altar of the Lamb, offering to Him our own hearts and pledging to be His servants, so that we may welcome Him and become wedded to Him in the Holy Eucharist.</w:t>
      </w:r>
    </w:p>
    <w:p w14:paraId="144922B7" w14:textId="6EE83F24" w:rsidR="00553E84" w:rsidRDefault="00921D3C">
      <w:hyperlink r:id="rId6" w:history="1">
        <w:r w:rsidR="002F3EA9" w:rsidRPr="00B85703">
          <w:rPr>
            <w:rStyle w:val="Hyperlink"/>
          </w:rPr>
          <w:t>https://catholicstraightanswers.com/why-is-jesus-called-the-lamb-of-god/</w:t>
        </w:r>
      </w:hyperlink>
    </w:p>
    <w:p w14:paraId="6C3B4F8E" w14:textId="5ECB36AC" w:rsidR="002F3EA9" w:rsidRDefault="002F3EA9"/>
    <w:p w14:paraId="56653A5C" w14:textId="047CB6FD" w:rsidR="006A1C20" w:rsidRDefault="006A1C20">
      <w:pPr>
        <w:rPr>
          <w:rStyle w:val="Hyperlink"/>
        </w:rPr>
      </w:pPr>
    </w:p>
    <w:p w14:paraId="3F84BA0A" w14:textId="61E1D8F6" w:rsidR="006A1C20" w:rsidRDefault="006A1C20">
      <w:pPr>
        <w:rPr>
          <w:rStyle w:val="Hyperlink"/>
        </w:rPr>
      </w:pPr>
    </w:p>
    <w:p w14:paraId="4B89B7E2" w14:textId="77777777" w:rsidR="006B269B" w:rsidRDefault="006B269B" w:rsidP="006B269B">
      <w:pPr>
        <w:pStyle w:val="Heading2"/>
        <w:shd w:val="clear" w:color="auto" w:fill="FFFFFF"/>
        <w:spacing w:before="0"/>
        <w:rPr>
          <w:rFonts w:ascii="inherit" w:hAnsi="inherit" w:cs="Open Sans"/>
          <w:color w:val="000000"/>
        </w:rPr>
      </w:pPr>
      <w:r>
        <w:rPr>
          <w:rFonts w:ascii="inherit" w:hAnsi="inherit" w:cs="Open Sans"/>
          <w:color w:val="000000"/>
        </w:rPr>
        <w:t>Question:</w:t>
      </w:r>
    </w:p>
    <w:p w14:paraId="7D6042E6" w14:textId="77777777" w:rsidR="006B269B" w:rsidRDefault="006B269B" w:rsidP="006B269B">
      <w:pPr>
        <w:shd w:val="clear" w:color="auto" w:fill="FFFFFF"/>
        <w:rPr>
          <w:rFonts w:ascii="Open Sans" w:hAnsi="Open Sans" w:cs="Open Sans"/>
          <w:color w:val="000000"/>
          <w:sz w:val="27"/>
          <w:szCs w:val="27"/>
        </w:rPr>
      </w:pPr>
      <w:r>
        <w:rPr>
          <w:rFonts w:ascii="Open Sans" w:hAnsi="Open Sans" w:cs="Open Sans"/>
          <w:color w:val="000000"/>
          <w:sz w:val="27"/>
          <w:szCs w:val="27"/>
        </w:rPr>
        <w:t>What is the meaning of reciting "Lamb of God, you take away the sins of the world?"</w:t>
      </w:r>
    </w:p>
    <w:p w14:paraId="70F35DAC" w14:textId="77777777" w:rsidR="006B269B" w:rsidRDefault="006B269B" w:rsidP="006B269B">
      <w:pPr>
        <w:pStyle w:val="Heading2"/>
        <w:shd w:val="clear" w:color="auto" w:fill="FFFFFF"/>
        <w:spacing w:before="0"/>
        <w:rPr>
          <w:rFonts w:ascii="inherit" w:hAnsi="inherit" w:cs="Open Sans"/>
          <w:color w:val="000000"/>
          <w:sz w:val="36"/>
          <w:szCs w:val="36"/>
        </w:rPr>
      </w:pPr>
      <w:r>
        <w:rPr>
          <w:rFonts w:ascii="inherit" w:hAnsi="inherit" w:cs="Open Sans"/>
          <w:color w:val="000000"/>
        </w:rPr>
        <w:t>Answer:</w:t>
      </w:r>
    </w:p>
    <w:p w14:paraId="435D93E2" w14:textId="77777777" w:rsidR="006B269B" w:rsidRDefault="006B269B" w:rsidP="006B269B">
      <w:pPr>
        <w:pStyle w:val="NormalWeb"/>
        <w:shd w:val="clear" w:color="auto" w:fill="FFFFFF"/>
        <w:spacing w:before="0" w:beforeAutospacing="0"/>
        <w:rPr>
          <w:rFonts w:ascii="Open Sans" w:hAnsi="Open Sans" w:cs="Open Sans"/>
          <w:color w:val="000000"/>
          <w:sz w:val="27"/>
          <w:szCs w:val="27"/>
        </w:rPr>
      </w:pPr>
      <w:r>
        <w:rPr>
          <w:rFonts w:ascii="Open Sans" w:hAnsi="Open Sans" w:cs="Open Sans"/>
          <w:color w:val="000000"/>
          <w:sz w:val="27"/>
          <w:szCs w:val="27"/>
        </w:rPr>
        <w:t>When the Jewish people were slaves in Egypt, they were liberated by God through Moses in the Exodus. Egypt did not want to free the slaves, so God sent a series of plagues to convince the Pharaoh to let the Jewish people go. The last of these plagues was the death of every firstborn male (Ex. 11:1–12:36). The Jewish people were spared from this plague by marking their doors with the blood of an unblemished lamb that God had commanded them to eat (Ex. 12:3-13). The blood of this lamb saved the Jewish people from the plague of death and resulted in their liberation from slavery.</w:t>
      </w:r>
    </w:p>
    <w:p w14:paraId="77FF1D70" w14:textId="77777777" w:rsidR="006B269B" w:rsidRDefault="006B269B" w:rsidP="006B269B">
      <w:pPr>
        <w:pStyle w:val="NormalWeb"/>
        <w:shd w:val="clear" w:color="auto" w:fill="FFFFFF"/>
        <w:spacing w:before="0" w:beforeAutospacing="0"/>
        <w:rPr>
          <w:rFonts w:ascii="Open Sans" w:hAnsi="Open Sans" w:cs="Open Sans"/>
          <w:color w:val="000000"/>
          <w:sz w:val="27"/>
          <w:szCs w:val="27"/>
        </w:rPr>
      </w:pPr>
      <w:r>
        <w:rPr>
          <w:rFonts w:ascii="Open Sans" w:hAnsi="Open Sans" w:cs="Open Sans"/>
          <w:color w:val="000000"/>
          <w:sz w:val="27"/>
          <w:szCs w:val="27"/>
        </w:rPr>
        <w:t xml:space="preserve">Similarly, the death of Jesus saves us from eternal death and slavery to sin. This connection was foreseen by the prophet Isaiah who spoke of the Messiah as a sacrificial lamb (Is. 53:7) and John the Baptist who foretold the saving death of Jesus by calling him the </w:t>
      </w:r>
      <w:r w:rsidRPr="000A1BCD">
        <w:rPr>
          <w:rFonts w:ascii="Open Sans" w:hAnsi="Open Sans" w:cs="Open Sans"/>
          <w:color w:val="000000"/>
          <w:sz w:val="27"/>
          <w:szCs w:val="27"/>
          <w:highlight w:val="yellow"/>
        </w:rPr>
        <w:t>Lamb of God</w:t>
      </w:r>
      <w:r>
        <w:rPr>
          <w:rFonts w:ascii="Open Sans" w:hAnsi="Open Sans" w:cs="Open Sans"/>
          <w:color w:val="000000"/>
          <w:sz w:val="27"/>
          <w:szCs w:val="27"/>
        </w:rPr>
        <w:t xml:space="preserve"> (John 1:29). The author of the Gospel of John employs this imagery by stating that </w:t>
      </w:r>
      <w:r w:rsidRPr="00BE24B6">
        <w:rPr>
          <w:rFonts w:ascii="Open Sans" w:hAnsi="Open Sans" w:cs="Open Sans"/>
          <w:color w:val="000000"/>
          <w:sz w:val="27"/>
          <w:szCs w:val="27"/>
          <w:highlight w:val="yellow"/>
        </w:rPr>
        <w:t>Jesus was sentenced to death at the same hour that the Passover lambs were being slaughtered (John 19:14) and by pointing out that none of his bones were broken (John 19:36), the same as the Passover lamb’s bones were not to be broken (Ex. 12:46).</w:t>
      </w:r>
    </w:p>
    <w:p w14:paraId="111957D0" w14:textId="77777777" w:rsidR="006B269B" w:rsidRDefault="006B269B" w:rsidP="006B269B">
      <w:pPr>
        <w:pStyle w:val="NormalWeb"/>
        <w:shd w:val="clear" w:color="auto" w:fill="FFFFFF"/>
        <w:spacing w:before="0" w:beforeAutospacing="0"/>
        <w:rPr>
          <w:rFonts w:ascii="Open Sans" w:hAnsi="Open Sans" w:cs="Open Sans"/>
          <w:color w:val="000000"/>
          <w:sz w:val="27"/>
          <w:szCs w:val="27"/>
        </w:rPr>
      </w:pPr>
      <w:r>
        <w:rPr>
          <w:rFonts w:ascii="Open Sans" w:hAnsi="Open Sans" w:cs="Open Sans"/>
          <w:color w:val="000000"/>
          <w:sz w:val="27"/>
          <w:szCs w:val="27"/>
        </w:rPr>
        <w:t>Every time the Eucharist is celebrated, we believe that Calvary is mysteriously made present in our midst. We recognize the mystery of our faith by proclaiming the Lamb of God (Jesus) made present under the appearances of bread and wine.</w:t>
      </w:r>
    </w:p>
    <w:p w14:paraId="304D5293" w14:textId="56661C28" w:rsidR="006A1C20" w:rsidRDefault="006B269B">
      <w:hyperlink r:id="rId7" w:history="1">
        <w:r w:rsidRPr="00B8317C">
          <w:rPr>
            <w:rStyle w:val="Hyperlink"/>
          </w:rPr>
          <w:t>https://www.catholic.com/qa/why-do-we-call-jesus-lamb-of-god</w:t>
        </w:r>
      </w:hyperlink>
    </w:p>
    <w:p w14:paraId="66ADFC65" w14:textId="77777777" w:rsidR="006B269B" w:rsidRDefault="006B269B"/>
    <w:p w14:paraId="274317F7" w14:textId="77777777" w:rsidR="002F3EA9" w:rsidRDefault="002F3EA9"/>
    <w:sectPr w:rsidR="002F3EA9" w:rsidSect="002F3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altName w:val="Lora"/>
    <w:charset w:val="00"/>
    <w:family w:val="auto"/>
    <w:pitch w:val="variable"/>
    <w:sig w:usb0="A00002FF" w:usb1="5000204B" w:usb2="00000000" w:usb3="00000000" w:csb0="00000097"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444D9"/>
    <w:multiLevelType w:val="multilevel"/>
    <w:tmpl w:val="E20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A9"/>
    <w:rsid w:val="000A1BCD"/>
    <w:rsid w:val="001B6070"/>
    <w:rsid w:val="00241AE0"/>
    <w:rsid w:val="002F3EA9"/>
    <w:rsid w:val="00384965"/>
    <w:rsid w:val="003B521C"/>
    <w:rsid w:val="004E75EE"/>
    <w:rsid w:val="00553E84"/>
    <w:rsid w:val="00585571"/>
    <w:rsid w:val="0062519A"/>
    <w:rsid w:val="006A1C20"/>
    <w:rsid w:val="006B269B"/>
    <w:rsid w:val="007673DA"/>
    <w:rsid w:val="00921D3C"/>
    <w:rsid w:val="009507B7"/>
    <w:rsid w:val="00A4420C"/>
    <w:rsid w:val="00B12BC9"/>
    <w:rsid w:val="00BE24B6"/>
    <w:rsid w:val="00C20A2A"/>
    <w:rsid w:val="00C87721"/>
    <w:rsid w:val="00E10E75"/>
    <w:rsid w:val="00E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C118"/>
  <w15:chartTrackingRefBased/>
  <w15:docId w15:val="{9CDABA45-77D3-42E4-AAB6-A0EE66D3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B26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E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3E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3EA9"/>
    <w:rPr>
      <w:color w:val="0563C1" w:themeColor="hyperlink"/>
      <w:u w:val="single"/>
    </w:rPr>
  </w:style>
  <w:style w:type="character" w:styleId="UnresolvedMention">
    <w:name w:val="Unresolved Mention"/>
    <w:basedOn w:val="DefaultParagraphFont"/>
    <w:uiPriority w:val="99"/>
    <w:semiHidden/>
    <w:unhideWhenUsed/>
    <w:rsid w:val="002F3EA9"/>
    <w:rPr>
      <w:color w:val="605E5C"/>
      <w:shd w:val="clear" w:color="auto" w:fill="E1DFDD"/>
    </w:rPr>
  </w:style>
  <w:style w:type="character" w:customStyle="1" w:styleId="label">
    <w:name w:val="label"/>
    <w:basedOn w:val="DefaultParagraphFont"/>
    <w:rsid w:val="002F3EA9"/>
  </w:style>
  <w:style w:type="character" w:styleId="Strong">
    <w:name w:val="Strong"/>
    <w:basedOn w:val="DefaultParagraphFont"/>
    <w:uiPriority w:val="22"/>
    <w:qFormat/>
    <w:rsid w:val="002F3EA9"/>
    <w:rPr>
      <w:b/>
      <w:bCs/>
    </w:rPr>
  </w:style>
  <w:style w:type="character" w:styleId="Emphasis">
    <w:name w:val="Emphasis"/>
    <w:basedOn w:val="DefaultParagraphFont"/>
    <w:uiPriority w:val="20"/>
    <w:qFormat/>
    <w:rsid w:val="002F3EA9"/>
    <w:rPr>
      <w:i/>
      <w:iCs/>
    </w:rPr>
  </w:style>
  <w:style w:type="character" w:customStyle="1" w:styleId="Heading2Char">
    <w:name w:val="Heading 2 Char"/>
    <w:basedOn w:val="DefaultParagraphFont"/>
    <w:link w:val="Heading2"/>
    <w:uiPriority w:val="9"/>
    <w:semiHidden/>
    <w:rsid w:val="006B26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337313">
      <w:bodyDiv w:val="1"/>
      <w:marLeft w:val="0"/>
      <w:marRight w:val="0"/>
      <w:marTop w:val="0"/>
      <w:marBottom w:val="0"/>
      <w:divBdr>
        <w:top w:val="none" w:sz="0" w:space="0" w:color="auto"/>
        <w:left w:val="none" w:sz="0" w:space="0" w:color="auto"/>
        <w:bottom w:val="none" w:sz="0" w:space="0" w:color="auto"/>
        <w:right w:val="none" w:sz="0" w:space="0" w:color="auto"/>
      </w:divBdr>
      <w:divsChild>
        <w:div w:id="2013991451">
          <w:marLeft w:val="0"/>
          <w:marRight w:val="0"/>
          <w:marTop w:val="0"/>
          <w:marBottom w:val="225"/>
          <w:divBdr>
            <w:top w:val="none" w:sz="0" w:space="0" w:color="auto"/>
            <w:left w:val="none" w:sz="0" w:space="0" w:color="auto"/>
            <w:bottom w:val="none" w:sz="0" w:space="0" w:color="auto"/>
            <w:right w:val="none" w:sz="0" w:space="0" w:color="auto"/>
          </w:divBdr>
        </w:div>
        <w:div w:id="378431400">
          <w:marLeft w:val="0"/>
          <w:marRight w:val="0"/>
          <w:marTop w:val="0"/>
          <w:marBottom w:val="150"/>
          <w:divBdr>
            <w:top w:val="none" w:sz="0" w:space="0" w:color="auto"/>
            <w:left w:val="none" w:sz="0" w:space="0" w:color="auto"/>
            <w:bottom w:val="single" w:sz="6" w:space="9" w:color="EEEEEE"/>
            <w:right w:val="none" w:sz="0" w:space="0" w:color="auto"/>
          </w:divBdr>
        </w:div>
        <w:div w:id="1274941650">
          <w:marLeft w:val="0"/>
          <w:marRight w:val="0"/>
          <w:marTop w:val="0"/>
          <w:marBottom w:val="375"/>
          <w:divBdr>
            <w:top w:val="none" w:sz="0" w:space="0" w:color="auto"/>
            <w:left w:val="none" w:sz="0" w:space="0" w:color="auto"/>
            <w:bottom w:val="none" w:sz="0" w:space="0" w:color="auto"/>
            <w:right w:val="none" w:sz="0" w:space="0" w:color="auto"/>
          </w:divBdr>
        </w:div>
      </w:divsChild>
    </w:div>
    <w:div w:id="1561208616">
      <w:bodyDiv w:val="1"/>
      <w:marLeft w:val="0"/>
      <w:marRight w:val="0"/>
      <w:marTop w:val="0"/>
      <w:marBottom w:val="0"/>
      <w:divBdr>
        <w:top w:val="none" w:sz="0" w:space="0" w:color="auto"/>
        <w:left w:val="none" w:sz="0" w:space="0" w:color="auto"/>
        <w:bottom w:val="none" w:sz="0" w:space="0" w:color="auto"/>
        <w:right w:val="none" w:sz="0" w:space="0" w:color="auto"/>
      </w:divBdr>
      <w:divsChild>
        <w:div w:id="2127115096">
          <w:marLeft w:val="-225"/>
          <w:marRight w:val="-225"/>
          <w:marTop w:val="0"/>
          <w:marBottom w:val="0"/>
          <w:divBdr>
            <w:top w:val="none" w:sz="0" w:space="0" w:color="auto"/>
            <w:left w:val="none" w:sz="0" w:space="0" w:color="auto"/>
            <w:bottom w:val="none" w:sz="0" w:space="0" w:color="auto"/>
            <w:right w:val="none" w:sz="0" w:space="0" w:color="auto"/>
          </w:divBdr>
          <w:divsChild>
            <w:div w:id="865564555">
              <w:marLeft w:val="0"/>
              <w:marRight w:val="0"/>
              <w:marTop w:val="0"/>
              <w:marBottom w:val="360"/>
              <w:divBdr>
                <w:top w:val="none" w:sz="0" w:space="0" w:color="auto"/>
                <w:left w:val="none" w:sz="0" w:space="0" w:color="auto"/>
                <w:bottom w:val="none" w:sz="0" w:space="0" w:color="auto"/>
                <w:right w:val="none" w:sz="0" w:space="0" w:color="auto"/>
              </w:divBdr>
            </w:div>
            <w:div w:id="1988585095">
              <w:marLeft w:val="0"/>
              <w:marRight w:val="0"/>
              <w:marTop w:val="0"/>
              <w:marBottom w:val="360"/>
              <w:divBdr>
                <w:top w:val="none" w:sz="0" w:space="0" w:color="auto"/>
                <w:left w:val="none" w:sz="0" w:space="0" w:color="auto"/>
                <w:bottom w:val="none" w:sz="0" w:space="0" w:color="auto"/>
                <w:right w:val="none" w:sz="0" w:space="0" w:color="auto"/>
              </w:divBdr>
              <w:divsChild>
                <w:div w:id="1063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008">
          <w:marLeft w:val="0"/>
          <w:marRight w:val="0"/>
          <w:marTop w:val="0"/>
          <w:marBottom w:val="0"/>
          <w:divBdr>
            <w:top w:val="none" w:sz="0" w:space="0" w:color="auto"/>
            <w:left w:val="none" w:sz="0" w:space="0" w:color="auto"/>
            <w:bottom w:val="none" w:sz="0" w:space="0" w:color="auto"/>
            <w:right w:val="none" w:sz="0" w:space="0" w:color="auto"/>
          </w:divBdr>
          <w:divsChild>
            <w:div w:id="15884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3896">
      <w:bodyDiv w:val="1"/>
      <w:marLeft w:val="0"/>
      <w:marRight w:val="0"/>
      <w:marTop w:val="0"/>
      <w:marBottom w:val="0"/>
      <w:divBdr>
        <w:top w:val="none" w:sz="0" w:space="0" w:color="auto"/>
        <w:left w:val="none" w:sz="0" w:space="0" w:color="auto"/>
        <w:bottom w:val="none" w:sz="0" w:space="0" w:color="auto"/>
        <w:right w:val="none" w:sz="0" w:space="0" w:color="auto"/>
      </w:divBdr>
      <w:divsChild>
        <w:div w:id="81025305">
          <w:marLeft w:val="0"/>
          <w:marRight w:val="0"/>
          <w:marTop w:val="0"/>
          <w:marBottom w:val="0"/>
          <w:divBdr>
            <w:top w:val="none" w:sz="0" w:space="0" w:color="auto"/>
            <w:left w:val="none" w:sz="0" w:space="0" w:color="auto"/>
            <w:bottom w:val="none" w:sz="0" w:space="0" w:color="auto"/>
            <w:right w:val="none" w:sz="0" w:space="0" w:color="auto"/>
          </w:divBdr>
        </w:div>
      </w:divsChild>
    </w:div>
    <w:div w:id="1897668927">
      <w:bodyDiv w:val="1"/>
      <w:marLeft w:val="0"/>
      <w:marRight w:val="0"/>
      <w:marTop w:val="0"/>
      <w:marBottom w:val="0"/>
      <w:divBdr>
        <w:top w:val="none" w:sz="0" w:space="0" w:color="auto"/>
        <w:left w:val="none" w:sz="0" w:space="0" w:color="auto"/>
        <w:bottom w:val="none" w:sz="0" w:space="0" w:color="auto"/>
        <w:right w:val="none" w:sz="0" w:space="0" w:color="auto"/>
      </w:divBdr>
      <w:divsChild>
        <w:div w:id="507260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tholic.com/qa/why-do-we-call-jesus-lamb-of-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holicstraightanswers.com/why-is-jesus-called-the-lamb-of-god/" TargetMode="External"/><Relationship Id="rId5" Type="http://schemas.openxmlformats.org/officeDocument/2006/relationships/hyperlink" Target="https://www.loyolapress.com/catholic-resources/scripture-and-tradition/jesus-and-the-new-testament/who-do-you-say-that-i-am-names-for-jesus/jesus-the-lamb-of-go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1595</Words>
  <Characters>9097</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Gavin</dc:creator>
  <cp:keywords/>
  <dc:description/>
  <cp:lastModifiedBy>Sheila Gavin</cp:lastModifiedBy>
  <cp:revision>21</cp:revision>
  <cp:lastPrinted>2022-01-03T15:21:00Z</cp:lastPrinted>
  <dcterms:created xsi:type="dcterms:W3CDTF">2022-01-03T15:17:00Z</dcterms:created>
  <dcterms:modified xsi:type="dcterms:W3CDTF">2022-01-07T14:29:00Z</dcterms:modified>
</cp:coreProperties>
</file>